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E5" w:rsidRPr="00774559" w:rsidRDefault="007E51E5" w:rsidP="00622C79">
      <w:pPr>
        <w:widowControl w:val="0"/>
        <w:jc w:val="both"/>
        <w:rPr>
          <w:b/>
          <w:snapToGrid w:val="0"/>
          <w:sz w:val="44"/>
          <w:szCs w:val="44"/>
        </w:rPr>
      </w:pPr>
      <w:r w:rsidRPr="00774559">
        <w:rPr>
          <w:b/>
          <w:snapToGrid w:val="0"/>
          <w:sz w:val="44"/>
          <w:szCs w:val="44"/>
        </w:rPr>
        <w:t>POZVÁNKA</w:t>
      </w:r>
    </w:p>
    <w:p w:rsidR="007E51E5" w:rsidRPr="00774559" w:rsidRDefault="007E51E5" w:rsidP="00622C79">
      <w:pPr>
        <w:widowControl w:val="0"/>
        <w:jc w:val="both"/>
        <w:rPr>
          <w:b/>
          <w:snapToGrid w:val="0"/>
          <w:sz w:val="32"/>
        </w:rPr>
      </w:pPr>
      <w:r w:rsidRPr="00774559">
        <w:rPr>
          <w:b/>
          <w:snapToGrid w:val="0"/>
          <w:sz w:val="24"/>
          <w:szCs w:val="24"/>
        </w:rPr>
        <w:t>Tyflo ČR o.p.s. Vás zve na</w:t>
      </w:r>
    </w:p>
    <w:p w:rsidR="007E51E5" w:rsidRPr="00774559" w:rsidRDefault="007E51E5" w:rsidP="00622C79">
      <w:pPr>
        <w:widowControl w:val="0"/>
        <w:jc w:val="both"/>
        <w:rPr>
          <w:b/>
          <w:snapToGrid w:val="0"/>
          <w:sz w:val="40"/>
          <w:szCs w:val="40"/>
        </w:rPr>
      </w:pPr>
      <w:r w:rsidRPr="00774559">
        <w:rPr>
          <w:b/>
          <w:snapToGrid w:val="0"/>
          <w:sz w:val="40"/>
          <w:szCs w:val="40"/>
        </w:rPr>
        <w:t>soutěž ve čtení a psaní bodového písma</w:t>
      </w:r>
    </w:p>
    <w:p w:rsidR="007E51E5" w:rsidRPr="00774559" w:rsidRDefault="007E51E5" w:rsidP="00622C79">
      <w:pPr>
        <w:widowControl w:val="0"/>
        <w:jc w:val="both"/>
        <w:rPr>
          <w:b/>
          <w:snapToGrid w:val="0"/>
          <w:sz w:val="28"/>
        </w:rPr>
      </w:pP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i/>
          <w:snapToGrid w:val="0"/>
          <w:sz w:val="28"/>
          <w:szCs w:val="28"/>
        </w:rPr>
        <w:t xml:space="preserve">Soutěžit se bude:  </w:t>
      </w:r>
      <w:r w:rsidRPr="00774559">
        <w:rPr>
          <w:b/>
          <w:i/>
          <w:snapToGrid w:val="0"/>
          <w:sz w:val="28"/>
          <w:szCs w:val="28"/>
        </w:rPr>
        <w:t> </w:t>
      </w:r>
      <w:r w:rsidRPr="00774559">
        <w:rPr>
          <w:snapToGrid w:val="0"/>
          <w:sz w:val="28"/>
          <w:szCs w:val="28"/>
        </w:rPr>
        <w:t>ve 2 kategoriích, nevidomí od narození a později osleplí</w:t>
      </w:r>
    </w:p>
    <w:p w:rsidR="007E51E5" w:rsidRPr="00774559" w:rsidRDefault="007E51E5" w:rsidP="00622C79">
      <w:pPr>
        <w:widowControl w:val="0"/>
        <w:jc w:val="both"/>
        <w:rPr>
          <w:b/>
          <w:i/>
          <w:snapToGrid w:val="0"/>
          <w:sz w:val="28"/>
          <w:szCs w:val="28"/>
        </w:rPr>
      </w:pP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1. ve čtení bodového písma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2. v psaní na tabulce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3. v psaní na Pichtově psacím stroji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4. v psaní na kancelářském psacím stroji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5. v psaní na počítači s hlasovým výstupem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6. dovednosti na počítači s hlasovým výstupem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>KDE:</w:t>
      </w:r>
      <w:r w:rsidRPr="00774559">
        <w:rPr>
          <w:snapToGrid w:val="0"/>
          <w:sz w:val="28"/>
          <w:szCs w:val="28"/>
        </w:rPr>
        <w:t xml:space="preserve"> v místnostech Tyflo ČR o.p.s., </w:t>
      </w:r>
      <w:r>
        <w:rPr>
          <w:snapToGrid w:val="0"/>
          <w:sz w:val="28"/>
          <w:szCs w:val="28"/>
        </w:rPr>
        <w:t>Fritzova 2</w:t>
      </w:r>
      <w:r w:rsidRPr="00774559">
        <w:rPr>
          <w:snapToGrid w:val="0"/>
          <w:sz w:val="28"/>
          <w:szCs w:val="28"/>
        </w:rPr>
        <w:t>, Jihlava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>KDY:</w:t>
      </w:r>
      <w:r w:rsidRPr="00774559"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3.3.2018</w:t>
      </w:r>
      <w:r w:rsidRPr="00774559">
        <w:rPr>
          <w:b/>
          <w:snapToGrid w:val="0"/>
          <w:sz w:val="28"/>
          <w:szCs w:val="28"/>
        </w:rPr>
        <w:t xml:space="preserve">  -  sobota - zahájení v 10.00 hodin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 xml:space="preserve">DOPRAVA: </w:t>
      </w:r>
      <w:r w:rsidRPr="00774559">
        <w:rPr>
          <w:snapToGrid w:val="0"/>
          <w:sz w:val="28"/>
          <w:szCs w:val="28"/>
        </w:rPr>
        <w:t xml:space="preserve">na místo konání se dostanete: z vlakového nádraží trolejbusem „A“ nebo „BI“. Vystoupíte u obchodního domu  Billa, zastávka Chlumova a půjdete proti směru jízdy asi </w:t>
      </w:r>
      <w:smartTag w:uri="urn:schemas-microsoft-com:office:smarttags" w:element="metricconverter">
        <w:smartTagPr>
          <w:attr w:name="ProductID" w:val="200 m"/>
        </w:smartTagPr>
        <w:r w:rsidRPr="00774559">
          <w:rPr>
            <w:snapToGrid w:val="0"/>
            <w:sz w:val="28"/>
            <w:szCs w:val="28"/>
          </w:rPr>
          <w:t>200 m</w:t>
        </w:r>
      </w:smartTag>
      <w:r w:rsidRPr="00774559">
        <w:rPr>
          <w:snapToGrid w:val="0"/>
          <w:sz w:val="28"/>
          <w:szCs w:val="28"/>
        </w:rPr>
        <w:t xml:space="preserve">. </w:t>
      </w:r>
      <w:bookmarkStart w:id="0" w:name="OLE_LINK12"/>
      <w:bookmarkStart w:id="1" w:name="OLE_LINK11"/>
      <w:r w:rsidRPr="00774559">
        <w:rPr>
          <w:snapToGrid w:val="0"/>
          <w:sz w:val="28"/>
          <w:szCs w:val="28"/>
        </w:rPr>
        <w:t xml:space="preserve">Dojdete na světelnou křižovatku, kterou přejdete v přímém směru a na druhém „ostrůvku“ odbočíte vlevo kde přejdete silnici. Na chodníku se dáte vpravo a chytnete si levou vodící linku. Po  </w:t>
      </w:r>
      <w:smartTag w:uri="urn:schemas-microsoft-com:office:smarttags" w:element="metricconverter">
        <w:smartTagPr>
          <w:attr w:name="ProductID" w:val="15 m"/>
        </w:smartTagPr>
        <w:r w:rsidRPr="00774559">
          <w:rPr>
            <w:snapToGrid w:val="0"/>
            <w:sz w:val="28"/>
            <w:szCs w:val="28"/>
          </w:rPr>
          <w:t>15 m</w:t>
        </w:r>
      </w:smartTag>
      <w:r w:rsidRPr="00774559">
        <w:rPr>
          <w:snapToGrid w:val="0"/>
          <w:sz w:val="28"/>
          <w:szCs w:val="28"/>
        </w:rPr>
        <w:t xml:space="preserve"> po levé straně najdete schodiště, nahoře na schodišti je parkoviště, které přejdete v přímém směru asi </w:t>
      </w:r>
      <w:smartTag w:uri="urn:schemas-microsoft-com:office:smarttags" w:element="metricconverter">
        <w:smartTagPr>
          <w:attr w:name="ProductID" w:val="10 m"/>
        </w:smartTagPr>
        <w:r w:rsidRPr="00774559">
          <w:rPr>
            <w:snapToGrid w:val="0"/>
            <w:sz w:val="28"/>
            <w:szCs w:val="28"/>
          </w:rPr>
          <w:t>10 m</w:t>
        </w:r>
      </w:smartTag>
      <w:r w:rsidRPr="00774559">
        <w:rPr>
          <w:snapToGrid w:val="0"/>
          <w:sz w:val="28"/>
          <w:szCs w:val="28"/>
        </w:rPr>
        <w:t xml:space="preserve"> k budově. Zde je sídlo  Tyflo ČR o.p.s. a Organizace nevidomých z.s. Na dveřích je cedule a v budově sídlíme v prvním poschodí.</w:t>
      </w:r>
    </w:p>
    <w:p w:rsidR="007E51E5" w:rsidRPr="00774559" w:rsidRDefault="007E51E5" w:rsidP="00622C7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 xml:space="preserve">Od autobusového nádraží trolejbusem „B“. Vystoupíte naproti obchodnímu domu Billa, zastávka Chlumova, přejdete silnici k obchodnímu domu a otočíte se vpravo. Půjdete asi </w:t>
      </w:r>
      <w:smartTag w:uri="urn:schemas-microsoft-com:office:smarttags" w:element="metricconverter">
        <w:smartTagPr>
          <w:attr w:name="ProductID" w:val="10 m"/>
        </w:smartTagPr>
        <w:r w:rsidRPr="00774559">
          <w:rPr>
            <w:snapToGrid w:val="0"/>
            <w:sz w:val="28"/>
            <w:szCs w:val="28"/>
          </w:rPr>
          <w:t>200 m</w:t>
        </w:r>
      </w:smartTag>
      <w:r w:rsidRPr="00774559">
        <w:rPr>
          <w:snapToGrid w:val="0"/>
          <w:sz w:val="28"/>
          <w:szCs w:val="28"/>
        </w:rPr>
        <w:t xml:space="preserve"> a dojdete na světelnou křižovatku, kterou přejdete v přímém směru a na druhém „ostrůvku“ odbočíte vlevo kde přejdete silnici. Na chodníku se dáte vpravo a chytnete si levou vodící linku. Po  </w:t>
      </w:r>
      <w:smartTag w:uri="urn:schemas-microsoft-com:office:smarttags" w:element="metricconverter">
        <w:smartTagPr>
          <w:attr w:name="ProductID" w:val="10 m"/>
        </w:smartTagPr>
        <w:r w:rsidRPr="00774559">
          <w:rPr>
            <w:snapToGrid w:val="0"/>
            <w:sz w:val="28"/>
            <w:szCs w:val="28"/>
          </w:rPr>
          <w:t>15 m</w:t>
        </w:r>
      </w:smartTag>
      <w:r w:rsidRPr="00774559">
        <w:rPr>
          <w:snapToGrid w:val="0"/>
          <w:sz w:val="28"/>
          <w:szCs w:val="28"/>
        </w:rPr>
        <w:t xml:space="preserve"> po levé straně najdete schodiště, nahoře na schodišti je parkoviště, které přejdete v přímém směru asi </w:t>
      </w:r>
      <w:smartTag w:uri="urn:schemas-microsoft-com:office:smarttags" w:element="metricconverter">
        <w:smartTagPr>
          <w:attr w:name="ProductID" w:val="10 m"/>
        </w:smartTagPr>
        <w:r w:rsidRPr="00774559">
          <w:rPr>
            <w:snapToGrid w:val="0"/>
            <w:sz w:val="28"/>
            <w:szCs w:val="28"/>
          </w:rPr>
          <w:t>10 m</w:t>
        </w:r>
      </w:smartTag>
      <w:r w:rsidRPr="00774559">
        <w:rPr>
          <w:snapToGrid w:val="0"/>
          <w:sz w:val="28"/>
          <w:szCs w:val="28"/>
        </w:rPr>
        <w:t xml:space="preserve"> k budově. Zde je sídlo  Tyflo ČR o.p.s. a Organizace nevidomých z.s. Na dveřích je cedule a v budově sídlíme v prvním poschodí.</w:t>
      </w:r>
    </w:p>
    <w:bookmarkEnd w:id="0"/>
    <w:bookmarkEnd w:id="1"/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Dále zd</w:t>
      </w:r>
      <w:r>
        <w:rPr>
          <w:snapToGrid w:val="0"/>
          <w:sz w:val="28"/>
          <w:szCs w:val="28"/>
        </w:rPr>
        <w:t xml:space="preserve">e jezdí autobusy č. 4, </w:t>
      </w:r>
      <w:bookmarkStart w:id="2" w:name="_GoBack"/>
      <w:bookmarkEnd w:id="2"/>
      <w:r>
        <w:rPr>
          <w:snapToGrid w:val="0"/>
          <w:sz w:val="28"/>
          <w:szCs w:val="28"/>
        </w:rPr>
        <w:t xml:space="preserve">3, 5, 6, 12, </w:t>
      </w:r>
      <w:r w:rsidRPr="00774559">
        <w:rPr>
          <w:snapToGrid w:val="0"/>
          <w:sz w:val="28"/>
          <w:szCs w:val="28"/>
        </w:rPr>
        <w:t xml:space="preserve"> Po dohodě můžeme zajistit doprovod. 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</w:p>
    <w:p w:rsidR="007E51E5" w:rsidRPr="00622C79" w:rsidRDefault="007E51E5" w:rsidP="00622C79">
      <w:pPr>
        <w:widowControl w:val="0"/>
        <w:jc w:val="both"/>
        <w:rPr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>OBČERSTVENÍ</w:t>
      </w:r>
      <w:r w:rsidRPr="00774559">
        <w:rPr>
          <w:snapToGrid w:val="0"/>
          <w:sz w:val="28"/>
          <w:szCs w:val="28"/>
        </w:rPr>
        <w:t>: pořadatel zajistí občerstvení párky, kávu, čaj, nealko</w:t>
      </w:r>
    </w:p>
    <w:p w:rsidR="007E51E5" w:rsidRPr="00774559" w:rsidRDefault="007E51E5" w:rsidP="00622C79">
      <w:pPr>
        <w:widowControl w:val="0"/>
        <w:jc w:val="both"/>
        <w:rPr>
          <w:b/>
          <w:snapToGrid w:val="0"/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>STARTOVNÉ:</w:t>
      </w:r>
      <w:r w:rsidRPr="00774559">
        <w:rPr>
          <w:snapToGrid w:val="0"/>
          <w:sz w:val="28"/>
          <w:szCs w:val="28"/>
        </w:rPr>
        <w:t xml:space="preserve">       </w:t>
      </w:r>
      <w:r w:rsidRPr="00774559">
        <w:rPr>
          <w:b/>
          <w:snapToGrid w:val="0"/>
          <w:sz w:val="28"/>
          <w:szCs w:val="28"/>
        </w:rPr>
        <w:t>70,-Kč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b/>
          <w:snapToGrid w:val="0"/>
          <w:sz w:val="28"/>
          <w:szCs w:val="28"/>
        </w:rPr>
        <w:t>PŘIHLÁŠKY</w:t>
      </w:r>
      <w:r w:rsidRPr="00774559">
        <w:rPr>
          <w:snapToGrid w:val="0"/>
          <w:sz w:val="28"/>
          <w:szCs w:val="28"/>
        </w:rPr>
        <w:t xml:space="preserve">: zasílejte nejpozději do </w:t>
      </w:r>
      <w:r>
        <w:rPr>
          <w:snapToGrid w:val="0"/>
          <w:sz w:val="28"/>
          <w:szCs w:val="28"/>
        </w:rPr>
        <w:t>16.2.2018</w:t>
      </w:r>
      <w:r w:rsidRPr="00774559">
        <w:rPr>
          <w:snapToGrid w:val="0"/>
          <w:sz w:val="28"/>
          <w:szCs w:val="28"/>
        </w:rPr>
        <w:t xml:space="preserve"> na adresu: </w:t>
      </w:r>
    </w:p>
    <w:p w:rsidR="007E51E5" w:rsidRPr="00774559" w:rsidRDefault="007E51E5" w:rsidP="00622C79">
      <w:pPr>
        <w:widowControl w:val="0"/>
        <w:jc w:val="both"/>
        <w:rPr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 xml:space="preserve">                                 Tyflo ČR o.p.s., Fritzova 2, 586 01 Jihlava</w:t>
      </w:r>
    </w:p>
    <w:p w:rsidR="007E51E5" w:rsidRPr="00774559" w:rsidRDefault="007E51E5" w:rsidP="00622C79">
      <w:pPr>
        <w:pStyle w:val="Heading3"/>
        <w:widowControl w:val="0"/>
        <w:jc w:val="both"/>
        <w:rPr>
          <w:snapToGrid w:val="0"/>
          <w:szCs w:val="28"/>
        </w:rPr>
      </w:pPr>
      <w:r w:rsidRPr="00774559">
        <w:rPr>
          <w:snapToGrid w:val="0"/>
          <w:szCs w:val="28"/>
        </w:rPr>
        <w:t xml:space="preserve">                                 tel.776805838</w:t>
      </w:r>
    </w:p>
    <w:p w:rsidR="007E51E5" w:rsidRPr="00774559" w:rsidRDefault="007E51E5" w:rsidP="00622C79">
      <w:pPr>
        <w:jc w:val="both"/>
        <w:rPr>
          <w:sz w:val="28"/>
          <w:szCs w:val="28"/>
        </w:rPr>
      </w:pPr>
      <w:r w:rsidRPr="00774559">
        <w:rPr>
          <w:sz w:val="28"/>
          <w:szCs w:val="28"/>
        </w:rPr>
        <w:tab/>
      </w:r>
      <w:r w:rsidRPr="0077455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774559">
        <w:rPr>
          <w:sz w:val="28"/>
          <w:szCs w:val="28"/>
        </w:rPr>
        <w:t xml:space="preserve">E-mail: </w:t>
      </w:r>
      <w:r w:rsidRPr="005D7976">
        <w:rPr>
          <w:sz w:val="28"/>
          <w:szCs w:val="28"/>
        </w:rPr>
        <w:t>tyflo@seznam.cz</w:t>
      </w:r>
    </w:p>
    <w:p w:rsidR="007E51E5" w:rsidRPr="00774559" w:rsidRDefault="007E51E5" w:rsidP="00622C79">
      <w:pPr>
        <w:jc w:val="both"/>
        <w:rPr>
          <w:sz w:val="28"/>
          <w:szCs w:val="28"/>
        </w:rPr>
      </w:pPr>
    </w:p>
    <w:p w:rsidR="007E51E5" w:rsidRPr="00622C79" w:rsidRDefault="007E51E5" w:rsidP="00622C79">
      <w:pPr>
        <w:widowControl w:val="0"/>
        <w:jc w:val="both"/>
        <w:rPr>
          <w:b/>
          <w:snapToGrid w:val="0"/>
          <w:sz w:val="28"/>
          <w:szCs w:val="28"/>
        </w:rPr>
      </w:pPr>
      <w:r w:rsidRPr="00774559">
        <w:rPr>
          <w:snapToGrid w:val="0"/>
          <w:sz w:val="28"/>
          <w:szCs w:val="28"/>
        </w:rPr>
        <w:t>Všechny Vás srdečně zve</w:t>
      </w:r>
      <w:r w:rsidRPr="00774559">
        <w:rPr>
          <w:b/>
          <w:snapToGrid w:val="0"/>
          <w:sz w:val="28"/>
          <w:szCs w:val="28"/>
        </w:rPr>
        <w:t xml:space="preserve">.                                              </w:t>
      </w:r>
      <w:bookmarkStart w:id="3" w:name="OLE_LINK1"/>
      <w:bookmarkStart w:id="4" w:name="OLE_LINK2"/>
      <w:r w:rsidRPr="00A16BF8">
        <w:rPr>
          <w:sz w:val="28"/>
          <w:szCs w:val="28"/>
        </w:rPr>
        <w:t>Pavel Hegner</w:t>
      </w:r>
    </w:p>
    <w:p w:rsidR="007E51E5" w:rsidRDefault="007E51E5" w:rsidP="00622C79">
      <w:pPr>
        <w:rPr>
          <w:b/>
          <w:sz w:val="28"/>
          <w:szCs w:val="28"/>
        </w:rPr>
      </w:pPr>
    </w:p>
    <w:p w:rsidR="007E51E5" w:rsidRDefault="007E51E5" w:rsidP="00622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7E51E5" w:rsidRDefault="007E51E5" w:rsidP="00622C79">
      <w:pPr>
        <w:rPr>
          <w:b/>
          <w:sz w:val="28"/>
          <w:szCs w:val="28"/>
        </w:rPr>
      </w:pPr>
    </w:p>
    <w:p w:rsidR="007E51E5" w:rsidRPr="00583514" w:rsidRDefault="007E51E5" w:rsidP="00622C79">
      <w:pPr>
        <w:rPr>
          <w:b/>
          <w:sz w:val="28"/>
          <w:szCs w:val="28"/>
        </w:rPr>
      </w:pPr>
      <w:r w:rsidRPr="00586FD4">
        <w:rPr>
          <w:b/>
          <w:sz w:val="28"/>
          <w:szCs w:val="28"/>
        </w:rPr>
        <w:t xml:space="preserve">PŘIHLÁŠKA  </w:t>
      </w:r>
      <w:r w:rsidRPr="001D33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86FD4">
        <w:rPr>
          <w:b/>
          <w:sz w:val="28"/>
          <w:szCs w:val="28"/>
        </w:rPr>
        <w:t xml:space="preserve">-     </w:t>
      </w:r>
      <w:r w:rsidRPr="00586FD4">
        <w:rPr>
          <w:b/>
          <w:snapToGrid w:val="0"/>
          <w:sz w:val="28"/>
          <w:szCs w:val="28"/>
        </w:rPr>
        <w:t xml:space="preserve">soutěž ve čtení a psaní bodového písma  </w:t>
      </w:r>
      <w:r>
        <w:rPr>
          <w:b/>
          <w:snapToGrid w:val="0"/>
          <w:sz w:val="28"/>
          <w:szCs w:val="28"/>
        </w:rPr>
        <w:t xml:space="preserve">     3.3.2018</w:t>
      </w:r>
      <w:r w:rsidRPr="00586FD4">
        <w:rPr>
          <w:b/>
          <w:snapToGrid w:val="0"/>
          <w:sz w:val="28"/>
          <w:szCs w:val="28"/>
        </w:rPr>
        <w:t xml:space="preserve"> 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Jméno:___________________________________________________________________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Adresa:__________________________________________________PSČ:____________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Telefon:_______________________________Mobil:_____________________________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Přijedu – Vlakem v___________________  hod.   Autobusem v hod__________________</w:t>
      </w:r>
    </w:p>
    <w:p w:rsidR="007E51E5" w:rsidRPr="00DE2DDB" w:rsidRDefault="007E51E5" w:rsidP="00622C79">
      <w:pPr>
        <w:rPr>
          <w:sz w:val="24"/>
          <w:szCs w:val="24"/>
        </w:rPr>
      </w:pPr>
    </w:p>
    <w:p w:rsidR="007E51E5" w:rsidRPr="00583514" w:rsidRDefault="007E51E5" w:rsidP="00622C79">
      <w:pPr>
        <w:rPr>
          <w:sz w:val="24"/>
          <w:szCs w:val="24"/>
        </w:rPr>
      </w:pPr>
      <w:r w:rsidRPr="00DE2DDB">
        <w:rPr>
          <w:sz w:val="24"/>
          <w:szCs w:val="24"/>
        </w:rPr>
        <w:t xml:space="preserve">Budu soutěžit v těchto disciplínách         1  –  2  –  3  –  4  – </w:t>
      </w:r>
      <w:r>
        <w:rPr>
          <w:sz w:val="24"/>
          <w:szCs w:val="24"/>
        </w:rPr>
        <w:t xml:space="preserve">5 – 6                                                                </w:t>
      </w:r>
      <w:r w:rsidRPr="00DE2DDB">
        <w:t xml:space="preserve">   </w:t>
      </w:r>
    </w:p>
    <w:p w:rsidR="007E51E5" w:rsidRDefault="007E51E5" w:rsidP="00622C79">
      <w:pPr>
        <w:rPr>
          <w:sz w:val="28"/>
        </w:rPr>
      </w:pPr>
      <w:r w:rsidRPr="00DE2DD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</w:t>
      </w:r>
      <w:r w:rsidRPr="00DE2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Podpis </w:t>
      </w:r>
      <w:r w:rsidRPr="00DE2DDB">
        <w:rPr>
          <w:sz w:val="24"/>
          <w:szCs w:val="24"/>
        </w:rPr>
        <w:t xml:space="preserve">  __________________________</w:t>
      </w:r>
      <w:r>
        <w:rPr>
          <w:sz w:val="28"/>
        </w:rPr>
        <w:t>___</w:t>
      </w:r>
      <w:bookmarkEnd w:id="3"/>
      <w:bookmarkEnd w:id="4"/>
    </w:p>
    <w:p w:rsidR="007E51E5" w:rsidRDefault="007E51E5" w:rsidP="00622C79">
      <w:pPr>
        <w:rPr>
          <w:sz w:val="28"/>
        </w:rPr>
      </w:pPr>
    </w:p>
    <w:p w:rsidR="007E51E5" w:rsidRDefault="007E51E5" w:rsidP="00622C79">
      <w:pPr>
        <w:rPr>
          <w:sz w:val="28"/>
        </w:rPr>
      </w:pPr>
    </w:p>
    <w:p w:rsidR="007E51E5" w:rsidRDefault="007E51E5" w:rsidP="00622C79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E51E5" w:rsidRDefault="007E51E5" w:rsidP="00622C79">
      <w:pPr>
        <w:rPr>
          <w:sz w:val="24"/>
          <w:szCs w:val="24"/>
        </w:rPr>
      </w:pPr>
    </w:p>
    <w:p w:rsidR="007E51E5" w:rsidRPr="00583514" w:rsidRDefault="007E51E5" w:rsidP="00622C79">
      <w:pPr>
        <w:rPr>
          <w:b/>
          <w:sz w:val="28"/>
          <w:szCs w:val="28"/>
        </w:rPr>
      </w:pPr>
      <w:r w:rsidRPr="00586FD4">
        <w:rPr>
          <w:b/>
          <w:sz w:val="28"/>
          <w:szCs w:val="28"/>
        </w:rPr>
        <w:t xml:space="preserve">PŘIHLÁŠKA  </w:t>
      </w:r>
      <w:r w:rsidRPr="001D33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86FD4">
        <w:rPr>
          <w:b/>
          <w:sz w:val="28"/>
          <w:szCs w:val="28"/>
        </w:rPr>
        <w:t xml:space="preserve">-     </w:t>
      </w:r>
      <w:r w:rsidRPr="00586FD4">
        <w:rPr>
          <w:b/>
          <w:snapToGrid w:val="0"/>
          <w:sz w:val="28"/>
          <w:szCs w:val="28"/>
        </w:rPr>
        <w:t xml:space="preserve">soutěž ve čtení a psaní bodového písma  </w:t>
      </w:r>
      <w:r>
        <w:rPr>
          <w:b/>
          <w:snapToGrid w:val="0"/>
          <w:sz w:val="28"/>
          <w:szCs w:val="28"/>
        </w:rPr>
        <w:t xml:space="preserve">     3.3.2018</w:t>
      </w:r>
      <w:r w:rsidRPr="00586FD4">
        <w:rPr>
          <w:b/>
          <w:snapToGrid w:val="0"/>
          <w:sz w:val="28"/>
          <w:szCs w:val="28"/>
        </w:rPr>
        <w:t xml:space="preserve"> 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Jméno:___________________________________________________________________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Adresa:__________________________________________________PSČ:____________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Telefon:_______________________________Mobil:_____________________________</w:t>
      </w:r>
    </w:p>
    <w:p w:rsidR="007E51E5" w:rsidRPr="00DE2DDB" w:rsidRDefault="007E51E5" w:rsidP="00622C79">
      <w:pPr>
        <w:pStyle w:val="Heading4"/>
        <w:rPr>
          <w:sz w:val="24"/>
          <w:szCs w:val="24"/>
        </w:rPr>
      </w:pPr>
    </w:p>
    <w:p w:rsidR="007E51E5" w:rsidRPr="00DE2DDB" w:rsidRDefault="007E51E5" w:rsidP="00622C79">
      <w:pPr>
        <w:pStyle w:val="Heading4"/>
        <w:rPr>
          <w:sz w:val="24"/>
          <w:szCs w:val="24"/>
        </w:rPr>
      </w:pPr>
      <w:r w:rsidRPr="00DE2DDB">
        <w:rPr>
          <w:sz w:val="24"/>
          <w:szCs w:val="24"/>
        </w:rPr>
        <w:t>Přijedu – Vlakem v___________________  hod.   Autobusem v hod__________________</w:t>
      </w:r>
    </w:p>
    <w:p w:rsidR="007E51E5" w:rsidRPr="00DE2DDB" w:rsidRDefault="007E51E5" w:rsidP="00622C79">
      <w:pPr>
        <w:rPr>
          <w:sz w:val="24"/>
          <w:szCs w:val="24"/>
        </w:rPr>
      </w:pPr>
    </w:p>
    <w:p w:rsidR="007E51E5" w:rsidRPr="00583514" w:rsidRDefault="007E51E5" w:rsidP="00622C79">
      <w:pPr>
        <w:rPr>
          <w:sz w:val="24"/>
          <w:szCs w:val="24"/>
        </w:rPr>
      </w:pPr>
      <w:r w:rsidRPr="00DE2DDB">
        <w:rPr>
          <w:sz w:val="24"/>
          <w:szCs w:val="24"/>
        </w:rPr>
        <w:t xml:space="preserve">Budu soutěžit v těchto disciplínách         1  –  2  –  3  –  4  – </w:t>
      </w:r>
      <w:r>
        <w:rPr>
          <w:sz w:val="24"/>
          <w:szCs w:val="24"/>
        </w:rPr>
        <w:t xml:space="preserve">5 – 6                                                                </w:t>
      </w:r>
      <w:r w:rsidRPr="00DE2DDB">
        <w:t xml:space="preserve">   </w:t>
      </w:r>
    </w:p>
    <w:p w:rsidR="007E51E5" w:rsidRDefault="007E51E5" w:rsidP="00622C79">
      <w:r w:rsidRPr="00DE2DD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</w:t>
      </w:r>
      <w:r w:rsidRPr="00DE2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Podpis </w:t>
      </w:r>
      <w:r w:rsidRPr="00DE2DDB">
        <w:rPr>
          <w:sz w:val="24"/>
          <w:szCs w:val="24"/>
        </w:rPr>
        <w:t xml:space="preserve">  __________________________</w:t>
      </w:r>
      <w:r>
        <w:rPr>
          <w:sz w:val="28"/>
        </w:rPr>
        <w:t>___</w:t>
      </w:r>
    </w:p>
    <w:sectPr w:rsidR="007E51E5" w:rsidSect="0085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79"/>
    <w:rsid w:val="001D330B"/>
    <w:rsid w:val="004747A7"/>
    <w:rsid w:val="00583514"/>
    <w:rsid w:val="00586FD4"/>
    <w:rsid w:val="005D7976"/>
    <w:rsid w:val="00622C79"/>
    <w:rsid w:val="00774559"/>
    <w:rsid w:val="007E51E5"/>
    <w:rsid w:val="0085360A"/>
    <w:rsid w:val="00A12E0B"/>
    <w:rsid w:val="00A16BF8"/>
    <w:rsid w:val="00BF6D34"/>
    <w:rsid w:val="00D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7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C7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C79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22C79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2C79"/>
    <w:rPr>
      <w:rFonts w:ascii="Times New Roman" w:hAnsi="Times New Roman" w:cs="Times New Roman"/>
      <w:sz w:val="20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A12E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48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520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Pavel Hegner</cp:lastModifiedBy>
  <cp:revision>2</cp:revision>
  <dcterms:created xsi:type="dcterms:W3CDTF">2017-11-30T08:30:00Z</dcterms:created>
  <dcterms:modified xsi:type="dcterms:W3CDTF">2017-11-30T10:59:00Z</dcterms:modified>
</cp:coreProperties>
</file>