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5B4" w:rsidRPr="00CA26B1" w:rsidRDefault="005856E4" w:rsidP="00642089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36"/>
          <w:szCs w:val="48"/>
          <w:lang w:eastAsia="cs-CZ"/>
        </w:rPr>
      </w:pPr>
      <w:r>
        <w:rPr>
          <w:rFonts w:ascii="Times New Roman" w:hAnsi="Times New Roman"/>
          <w:b/>
          <w:bCs/>
          <w:kern w:val="36"/>
          <w:sz w:val="36"/>
          <w:szCs w:val="48"/>
          <w:lang w:eastAsia="cs-CZ"/>
        </w:rPr>
        <w:t>Storno poplatky všech zájezdů:</w:t>
      </w:r>
      <w:bookmarkStart w:id="0" w:name="_GoBack"/>
      <w:bookmarkEnd w:id="0"/>
    </w:p>
    <w:p w:rsidR="00D535B4" w:rsidRPr="00CA26B1" w:rsidRDefault="00D535B4" w:rsidP="00642089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48"/>
          <w:lang w:eastAsia="cs-CZ"/>
        </w:rPr>
      </w:pPr>
    </w:p>
    <w:p w:rsidR="00D535B4" w:rsidRPr="00CA26B1" w:rsidRDefault="00D535B4" w:rsidP="006420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4"/>
          <w:lang w:eastAsia="cs-CZ"/>
        </w:rPr>
      </w:pPr>
      <w:r w:rsidRPr="00CA26B1">
        <w:rPr>
          <w:rFonts w:ascii="Times New Roman" w:hAnsi="Times New Roman"/>
          <w:b/>
          <w:sz w:val="28"/>
          <w:szCs w:val="24"/>
          <w:lang w:eastAsia="cs-CZ"/>
        </w:rPr>
        <w:t xml:space="preserve">dojde-li ke zrušení objednávky </w:t>
      </w:r>
      <w:r w:rsidRPr="00CA26B1">
        <w:rPr>
          <w:rFonts w:ascii="Times New Roman" w:hAnsi="Times New Roman"/>
          <w:b/>
          <w:bCs/>
          <w:sz w:val="28"/>
          <w:szCs w:val="24"/>
          <w:lang w:eastAsia="cs-CZ"/>
        </w:rPr>
        <w:t>do</w:t>
      </w:r>
      <w:r w:rsidRPr="00CA26B1">
        <w:rPr>
          <w:rFonts w:ascii="Times New Roman" w:hAnsi="Times New Roman"/>
          <w:b/>
          <w:sz w:val="28"/>
          <w:szCs w:val="24"/>
          <w:lang w:eastAsia="cs-CZ"/>
        </w:rPr>
        <w:t xml:space="preserve"> </w:t>
      </w:r>
      <w:proofErr w:type="gramStart"/>
      <w:r w:rsidRPr="00CA26B1">
        <w:rPr>
          <w:rFonts w:ascii="Times New Roman" w:hAnsi="Times New Roman"/>
          <w:b/>
          <w:bCs/>
          <w:sz w:val="28"/>
          <w:szCs w:val="24"/>
          <w:lang w:eastAsia="cs-CZ"/>
        </w:rPr>
        <w:t>30ti</w:t>
      </w:r>
      <w:proofErr w:type="gramEnd"/>
      <w:r w:rsidRPr="00CA26B1">
        <w:rPr>
          <w:rFonts w:ascii="Times New Roman" w:hAnsi="Times New Roman"/>
          <w:b/>
          <w:sz w:val="28"/>
          <w:szCs w:val="24"/>
          <w:lang w:eastAsia="cs-CZ"/>
        </w:rPr>
        <w:t xml:space="preserve"> </w:t>
      </w:r>
      <w:r w:rsidRPr="00CA26B1">
        <w:rPr>
          <w:rFonts w:ascii="Times New Roman" w:hAnsi="Times New Roman"/>
          <w:b/>
          <w:bCs/>
          <w:sz w:val="28"/>
          <w:szCs w:val="24"/>
          <w:lang w:eastAsia="cs-CZ"/>
        </w:rPr>
        <w:t>dnů</w:t>
      </w:r>
      <w:r w:rsidRPr="00CA26B1">
        <w:rPr>
          <w:rFonts w:ascii="Times New Roman" w:hAnsi="Times New Roman"/>
          <w:b/>
          <w:sz w:val="28"/>
          <w:szCs w:val="24"/>
          <w:lang w:eastAsia="cs-CZ"/>
        </w:rPr>
        <w:t xml:space="preserve"> před nástupem - storno </w:t>
      </w:r>
      <w:r w:rsidRPr="00CA26B1">
        <w:rPr>
          <w:rFonts w:ascii="Times New Roman" w:hAnsi="Times New Roman"/>
          <w:b/>
          <w:bCs/>
          <w:sz w:val="28"/>
          <w:szCs w:val="24"/>
          <w:lang w:eastAsia="cs-CZ"/>
        </w:rPr>
        <w:t>15%</w:t>
      </w:r>
    </w:p>
    <w:p w:rsidR="00D535B4" w:rsidRPr="00CA26B1" w:rsidRDefault="00D535B4" w:rsidP="006420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4"/>
          <w:lang w:eastAsia="cs-CZ"/>
        </w:rPr>
      </w:pPr>
      <w:r w:rsidRPr="00CA26B1">
        <w:rPr>
          <w:rFonts w:ascii="Times New Roman" w:hAnsi="Times New Roman"/>
          <w:b/>
          <w:sz w:val="28"/>
          <w:szCs w:val="24"/>
          <w:lang w:eastAsia="cs-CZ"/>
        </w:rPr>
        <w:t xml:space="preserve">dojde-li ke zrušení objednávky </w:t>
      </w:r>
      <w:r w:rsidRPr="00CA26B1">
        <w:rPr>
          <w:rFonts w:ascii="Times New Roman" w:hAnsi="Times New Roman"/>
          <w:b/>
          <w:bCs/>
          <w:sz w:val="28"/>
          <w:szCs w:val="24"/>
          <w:lang w:eastAsia="cs-CZ"/>
        </w:rPr>
        <w:t xml:space="preserve">od </w:t>
      </w:r>
      <w:proofErr w:type="gramStart"/>
      <w:r w:rsidRPr="00CA26B1">
        <w:rPr>
          <w:rFonts w:ascii="Times New Roman" w:hAnsi="Times New Roman"/>
          <w:b/>
          <w:bCs/>
          <w:sz w:val="28"/>
          <w:szCs w:val="24"/>
          <w:lang w:eastAsia="cs-CZ"/>
        </w:rPr>
        <w:t>14ti</w:t>
      </w:r>
      <w:proofErr w:type="gramEnd"/>
      <w:r w:rsidRPr="00CA26B1">
        <w:rPr>
          <w:rFonts w:ascii="Times New Roman" w:hAnsi="Times New Roman"/>
          <w:b/>
          <w:bCs/>
          <w:sz w:val="28"/>
          <w:szCs w:val="24"/>
          <w:lang w:eastAsia="cs-CZ"/>
        </w:rPr>
        <w:t xml:space="preserve"> do 30 dnů</w:t>
      </w:r>
      <w:r w:rsidRPr="00CA26B1">
        <w:rPr>
          <w:rFonts w:ascii="Times New Roman" w:hAnsi="Times New Roman"/>
          <w:b/>
          <w:sz w:val="28"/>
          <w:szCs w:val="24"/>
          <w:lang w:eastAsia="cs-CZ"/>
        </w:rPr>
        <w:t xml:space="preserve"> před nástupem - storno </w:t>
      </w:r>
      <w:r w:rsidRPr="00CA26B1">
        <w:rPr>
          <w:rFonts w:ascii="Times New Roman" w:hAnsi="Times New Roman"/>
          <w:b/>
          <w:bCs/>
          <w:sz w:val="28"/>
          <w:szCs w:val="24"/>
          <w:lang w:eastAsia="cs-CZ"/>
        </w:rPr>
        <w:t>60%</w:t>
      </w:r>
    </w:p>
    <w:p w:rsidR="00D535B4" w:rsidRPr="00CA26B1" w:rsidRDefault="00D535B4" w:rsidP="006420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4"/>
          <w:lang w:eastAsia="cs-CZ"/>
        </w:rPr>
      </w:pPr>
      <w:r w:rsidRPr="00CA26B1">
        <w:rPr>
          <w:rFonts w:ascii="Times New Roman" w:hAnsi="Times New Roman"/>
          <w:b/>
          <w:sz w:val="28"/>
          <w:szCs w:val="24"/>
          <w:lang w:eastAsia="cs-CZ"/>
        </w:rPr>
        <w:t xml:space="preserve">dojde-li ke zrušení objednávky </w:t>
      </w:r>
      <w:r w:rsidRPr="00CA26B1">
        <w:rPr>
          <w:rFonts w:ascii="Times New Roman" w:hAnsi="Times New Roman"/>
          <w:b/>
          <w:bCs/>
          <w:sz w:val="28"/>
          <w:szCs w:val="24"/>
          <w:lang w:eastAsia="cs-CZ"/>
        </w:rPr>
        <w:t>od 13 ti dnů před nástupem</w:t>
      </w:r>
      <w:r w:rsidRPr="00CA26B1">
        <w:rPr>
          <w:rFonts w:ascii="Times New Roman" w:hAnsi="Times New Roman"/>
          <w:b/>
          <w:sz w:val="28"/>
          <w:szCs w:val="24"/>
          <w:lang w:eastAsia="cs-CZ"/>
        </w:rPr>
        <w:t xml:space="preserve">, respekt. </w:t>
      </w:r>
      <w:proofErr w:type="gramStart"/>
      <w:r w:rsidRPr="00CA26B1">
        <w:rPr>
          <w:rFonts w:ascii="Times New Roman" w:hAnsi="Times New Roman"/>
          <w:b/>
          <w:sz w:val="28"/>
          <w:szCs w:val="24"/>
          <w:lang w:eastAsia="cs-CZ"/>
        </w:rPr>
        <w:t>nedojde</w:t>
      </w:r>
      <w:proofErr w:type="gramEnd"/>
      <w:r w:rsidRPr="00CA26B1">
        <w:rPr>
          <w:rFonts w:ascii="Times New Roman" w:hAnsi="Times New Roman"/>
          <w:b/>
          <w:sz w:val="28"/>
          <w:szCs w:val="24"/>
          <w:lang w:eastAsia="cs-CZ"/>
        </w:rPr>
        <w:t xml:space="preserve">-li k nástupu v tento den vůbec, činí </w:t>
      </w:r>
      <w:proofErr w:type="spellStart"/>
      <w:r w:rsidRPr="00CA26B1">
        <w:rPr>
          <w:rFonts w:ascii="Times New Roman" w:hAnsi="Times New Roman"/>
          <w:b/>
          <w:sz w:val="28"/>
          <w:szCs w:val="24"/>
          <w:lang w:eastAsia="cs-CZ"/>
        </w:rPr>
        <w:t>storno.poplatek</w:t>
      </w:r>
      <w:proofErr w:type="spellEnd"/>
      <w:r w:rsidRPr="00CA26B1">
        <w:rPr>
          <w:rFonts w:ascii="Times New Roman" w:hAnsi="Times New Roman"/>
          <w:b/>
          <w:sz w:val="28"/>
          <w:szCs w:val="24"/>
          <w:lang w:eastAsia="cs-CZ"/>
        </w:rPr>
        <w:t xml:space="preserve"> částku </w:t>
      </w:r>
      <w:r w:rsidRPr="00CA26B1">
        <w:rPr>
          <w:rFonts w:ascii="Times New Roman" w:hAnsi="Times New Roman"/>
          <w:b/>
          <w:bCs/>
          <w:sz w:val="28"/>
          <w:szCs w:val="24"/>
          <w:lang w:eastAsia="cs-CZ"/>
        </w:rPr>
        <w:t>100%</w:t>
      </w:r>
      <w:r w:rsidRPr="00CA26B1">
        <w:rPr>
          <w:rFonts w:ascii="Times New Roman" w:hAnsi="Times New Roman"/>
          <w:b/>
          <w:sz w:val="28"/>
          <w:szCs w:val="24"/>
          <w:lang w:eastAsia="cs-CZ"/>
        </w:rPr>
        <w:t xml:space="preserve"> z celkové ceny pobytu.</w:t>
      </w:r>
    </w:p>
    <w:p w:rsidR="00D535B4" w:rsidRPr="00CA26B1" w:rsidRDefault="00D535B4" w:rsidP="00642089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4"/>
          <w:lang w:eastAsia="cs-CZ"/>
        </w:rPr>
      </w:pPr>
      <w:r w:rsidRPr="00CA26B1">
        <w:rPr>
          <w:rFonts w:ascii="Times New Roman" w:hAnsi="Times New Roman"/>
          <w:b/>
          <w:sz w:val="28"/>
          <w:szCs w:val="24"/>
          <w:lang w:eastAsia="cs-CZ"/>
        </w:rPr>
        <w:t>Ubytovatel nebude účtovat žádné storno poplatky při zrušení objednávky jen v případě vážné nemoci či úmrtí ubytovaného (nutno doložit).</w:t>
      </w:r>
      <w:r w:rsidRPr="00CA26B1">
        <w:rPr>
          <w:rFonts w:ascii="Times New Roman" w:hAnsi="Times New Roman"/>
          <w:b/>
          <w:sz w:val="28"/>
          <w:szCs w:val="24"/>
          <w:lang w:eastAsia="cs-CZ"/>
        </w:rPr>
        <w:br/>
      </w:r>
      <w:r w:rsidRPr="00CA26B1">
        <w:rPr>
          <w:rFonts w:ascii="Times New Roman" w:hAnsi="Times New Roman"/>
          <w:b/>
          <w:sz w:val="28"/>
          <w:szCs w:val="24"/>
          <w:lang w:eastAsia="cs-CZ"/>
        </w:rPr>
        <w:br/>
        <w:t>Storno poplatek nebude účtován v případě, že pobyt bude zrušen ze strany ubytovatele.</w:t>
      </w:r>
      <w:r w:rsidRPr="00CA26B1">
        <w:rPr>
          <w:rFonts w:ascii="Times New Roman" w:hAnsi="Times New Roman"/>
          <w:b/>
          <w:sz w:val="28"/>
          <w:szCs w:val="24"/>
          <w:lang w:eastAsia="cs-CZ"/>
        </w:rPr>
        <w:br/>
      </w:r>
      <w:r w:rsidRPr="00CA26B1">
        <w:rPr>
          <w:rFonts w:ascii="Times New Roman" w:hAnsi="Times New Roman"/>
          <w:b/>
          <w:sz w:val="28"/>
          <w:szCs w:val="24"/>
          <w:lang w:eastAsia="cs-CZ"/>
        </w:rPr>
        <w:br/>
        <w:t>V případě předčasného ukončení či přerušení pobytu bez zavinění na straně ubytovatele nevzniká tomuto povinnost vrátit zaplacenou cenu pobytu, ani její poměrnou část. Ubytovatel však může, s ohledem na zvlášť závažné důvody, postupovat odlišně od tohoto ustanovení.</w:t>
      </w:r>
      <w:r w:rsidRPr="00CA26B1">
        <w:rPr>
          <w:rFonts w:ascii="Times New Roman" w:hAnsi="Times New Roman"/>
          <w:b/>
          <w:sz w:val="28"/>
          <w:szCs w:val="24"/>
          <w:lang w:eastAsia="cs-CZ"/>
        </w:rPr>
        <w:br/>
      </w:r>
      <w:r w:rsidRPr="00CA26B1">
        <w:rPr>
          <w:rFonts w:ascii="Times New Roman" w:hAnsi="Times New Roman"/>
          <w:b/>
          <w:sz w:val="28"/>
          <w:szCs w:val="24"/>
          <w:lang w:eastAsia="cs-CZ"/>
        </w:rPr>
        <w:br/>
        <w:t>Rezervace ze strany ubytovacího zařízení je závazná až po zaplacení zálohy za pobyt. Záloha je obvykle,</w:t>
      </w:r>
      <w:r>
        <w:rPr>
          <w:rFonts w:ascii="Times New Roman" w:hAnsi="Times New Roman"/>
          <w:b/>
          <w:sz w:val="28"/>
          <w:szCs w:val="24"/>
          <w:lang w:eastAsia="cs-CZ"/>
        </w:rPr>
        <w:t xml:space="preserve"> </w:t>
      </w:r>
      <w:r w:rsidRPr="00CA26B1">
        <w:rPr>
          <w:rFonts w:ascii="Times New Roman" w:hAnsi="Times New Roman"/>
          <w:b/>
          <w:sz w:val="28"/>
          <w:szCs w:val="24"/>
          <w:lang w:eastAsia="cs-CZ"/>
        </w:rPr>
        <w:t>pokud se ubytovatel a ubytovaný nedohodnou jinak</w:t>
      </w:r>
      <w:r>
        <w:rPr>
          <w:rFonts w:ascii="Times New Roman" w:hAnsi="Times New Roman"/>
          <w:b/>
          <w:sz w:val="28"/>
          <w:szCs w:val="24"/>
          <w:lang w:eastAsia="cs-CZ"/>
        </w:rPr>
        <w:t>,</w:t>
      </w:r>
      <w:r w:rsidRPr="00CA26B1">
        <w:rPr>
          <w:rFonts w:ascii="Times New Roman" w:hAnsi="Times New Roman"/>
          <w:b/>
          <w:sz w:val="28"/>
          <w:szCs w:val="24"/>
          <w:lang w:eastAsia="cs-CZ"/>
        </w:rPr>
        <w:t xml:space="preserve"> 30% z celkové ceny.</w:t>
      </w:r>
    </w:p>
    <w:p w:rsidR="00D535B4" w:rsidRPr="00CA26B1" w:rsidRDefault="00D535B4" w:rsidP="00642089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cs-CZ"/>
        </w:rPr>
      </w:pPr>
      <w:r w:rsidRPr="00CA26B1">
        <w:rPr>
          <w:rFonts w:ascii="Times New Roman" w:hAnsi="Times New Roman"/>
          <w:color w:val="000000"/>
          <w:sz w:val="28"/>
          <w:szCs w:val="24"/>
          <w:lang w:eastAsia="cs-CZ"/>
        </w:rPr>
        <w:br/>
      </w:r>
    </w:p>
    <w:p w:rsidR="00D535B4" w:rsidRPr="00CA26B1" w:rsidRDefault="00D535B4">
      <w:pPr>
        <w:rPr>
          <w:sz w:val="28"/>
        </w:rPr>
      </w:pPr>
    </w:p>
    <w:sectPr w:rsidR="00D535B4" w:rsidRPr="00CA26B1" w:rsidSect="00294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57281"/>
    <w:multiLevelType w:val="multilevel"/>
    <w:tmpl w:val="F91E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2089"/>
    <w:rsid w:val="000263FB"/>
    <w:rsid w:val="00141826"/>
    <w:rsid w:val="001D7CB5"/>
    <w:rsid w:val="001F0D4D"/>
    <w:rsid w:val="002116A1"/>
    <w:rsid w:val="00241034"/>
    <w:rsid w:val="00294E68"/>
    <w:rsid w:val="004D03A0"/>
    <w:rsid w:val="005856E4"/>
    <w:rsid w:val="00611E42"/>
    <w:rsid w:val="00642089"/>
    <w:rsid w:val="00753D67"/>
    <w:rsid w:val="007814F3"/>
    <w:rsid w:val="0092514B"/>
    <w:rsid w:val="009A62CE"/>
    <w:rsid w:val="00CA26B1"/>
    <w:rsid w:val="00CE3470"/>
    <w:rsid w:val="00D4519B"/>
    <w:rsid w:val="00D535B4"/>
    <w:rsid w:val="00D73841"/>
    <w:rsid w:val="00E2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4E68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6420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42089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rsid w:val="00642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semiHidden/>
    <w:rsid w:val="0064208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19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146</Words>
  <Characters>864</Characters>
  <Application>Microsoft Office Word</Application>
  <DocSecurity>0</DocSecurity>
  <Lines>7</Lines>
  <Paragraphs>2</Paragraphs>
  <ScaleCrop>false</ScaleCrop>
  <Company>.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TYFLO</dc:creator>
  <cp:keywords/>
  <dc:description/>
  <cp:lastModifiedBy>hp</cp:lastModifiedBy>
  <cp:revision>6</cp:revision>
  <cp:lastPrinted>2015-01-11T13:23:00Z</cp:lastPrinted>
  <dcterms:created xsi:type="dcterms:W3CDTF">2014-12-08T07:02:00Z</dcterms:created>
  <dcterms:modified xsi:type="dcterms:W3CDTF">2017-12-01T07:57:00Z</dcterms:modified>
</cp:coreProperties>
</file>